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566" w:h="1440" w:hRule="exact" w:wrap="none" w:vAnchor="page" w:hAnchor="page" w:x="2821" w:y="908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 ОБРАЗОВАНИЯ АДМИНИСТРАЦИИ ПЕРВОМАЙСКОГО</w:t>
        <w:br/>
        <w:t>МУНИЦИПАЛЬНОГО РАЙОНА</w:t>
        <w:br/>
      </w:r>
      <w:r>
        <w:rPr>
          <w:rStyle w:val="CharStyle5"/>
          <w:b w:val="0"/>
          <w:bCs w:val="0"/>
        </w:rPr>
        <w:t>ПРИКАЗ</w:t>
      </w:r>
    </w:p>
    <w:p>
      <w:pPr>
        <w:pStyle w:val="Style6"/>
        <w:framePr w:wrap="none" w:vAnchor="page" w:hAnchor="page" w:x="1425" w:y="25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13.10.2017 г.</w:t>
      </w:r>
    </w:p>
    <w:p>
      <w:pPr>
        <w:pStyle w:val="Style6"/>
        <w:framePr w:wrap="none" w:vAnchor="page" w:hAnchor="page" w:x="9129" w:y="24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 140/3</w:t>
      </w:r>
    </w:p>
    <w:p>
      <w:pPr>
        <w:pStyle w:val="Style6"/>
        <w:framePr w:w="9202" w:h="303" w:hRule="exact" w:wrap="none" w:vAnchor="page" w:hAnchor="page" w:x="1391" w:y="2951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2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Пречистое</w:t>
      </w:r>
    </w:p>
    <w:p>
      <w:pPr>
        <w:pStyle w:val="Style6"/>
        <w:framePr w:w="9202" w:h="774" w:hRule="exact" w:wrap="none" w:vAnchor="page" w:hAnchor="page" w:x="1391" w:y="3968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51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 итогах школьного этапа всероссийской олимпиады школьников по биологии в 2017 году</w:t>
      </w:r>
    </w:p>
    <w:p>
      <w:pPr>
        <w:pStyle w:val="Style6"/>
        <w:framePr w:w="9202" w:h="3959" w:hRule="exact" w:wrap="none" w:vAnchor="page" w:hAnchor="page" w:x="1391" w:y="5213"/>
        <w:widowControl w:val="0"/>
        <w:keepNext w:val="0"/>
        <w:keepLines w:val="0"/>
        <w:shd w:val="clear" w:color="auto" w:fill="auto"/>
        <w:bidi w:val="0"/>
        <w:jc w:val="left"/>
        <w:spacing w:before="0" w:after="184" w:line="24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итогам школьного этапа всероссийской олимпиады школьников по биологии среди учащихся 5-11 классов, состоявшийся 10 октября 2017 года, в которой приняли участие 162 обучающихся</w:t>
      </w:r>
    </w:p>
    <w:p>
      <w:pPr>
        <w:pStyle w:val="Style6"/>
        <w:framePr w:w="9202" w:h="3959" w:hRule="exact" w:wrap="none" w:vAnchor="page" w:hAnchor="page" w:x="1391" w:y="52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ПРИКАЗЫВАЮ:</w:t>
      </w:r>
    </w:p>
    <w:p>
      <w:pPr>
        <w:pStyle w:val="Style6"/>
        <w:numPr>
          <w:ilvl w:val="0"/>
          <w:numId w:val="1"/>
        </w:numPr>
        <w:framePr w:w="9202" w:h="3959" w:hRule="exact" w:wrap="none" w:vAnchor="page" w:hAnchor="page" w:x="1391" w:y="5213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Утвердить итоговый протокол результатов школьного этапа всероссийской олимпиады школьников по биологии (приложение 1).</w:t>
      </w:r>
    </w:p>
    <w:p>
      <w:pPr>
        <w:pStyle w:val="Style6"/>
        <w:numPr>
          <w:ilvl w:val="0"/>
          <w:numId w:val="1"/>
        </w:numPr>
        <w:framePr w:w="9202" w:h="3959" w:hRule="exact" w:wrap="none" w:vAnchor="page" w:hAnchor="page" w:x="1391" w:y="5213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Утвердить протокол заседания жюри школьного этапа всероссийской олимпиады школьников по биологии об установлении количества баллов, необходимых для участия школьников в муниципальном этапе всероссийской олимпиады школьников по биологии.</w:t>
      </w:r>
    </w:p>
    <w:p>
      <w:pPr>
        <w:pStyle w:val="Style6"/>
        <w:numPr>
          <w:ilvl w:val="0"/>
          <w:numId w:val="1"/>
        </w:numPr>
        <w:framePr w:w="9202" w:h="3959" w:hRule="exact" w:wrap="none" w:vAnchor="page" w:hAnchor="page" w:x="1391" w:y="5213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Руководителям общеобразовательных учреждений:</w:t>
      </w:r>
    </w:p>
    <w:p>
      <w:pPr>
        <w:pStyle w:val="Style6"/>
        <w:numPr>
          <w:ilvl w:val="0"/>
          <w:numId w:val="3"/>
        </w:numPr>
        <w:framePr w:w="9202" w:h="3959" w:hRule="exact" w:wrap="none" w:vAnchor="page" w:hAnchor="page" w:x="1391" w:y="5213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использовать данный приказ для внутренней работы;</w:t>
      </w:r>
    </w:p>
    <w:p>
      <w:pPr>
        <w:pStyle w:val="Style6"/>
        <w:numPr>
          <w:ilvl w:val="0"/>
          <w:numId w:val="3"/>
        </w:numPr>
        <w:framePr w:w="9202" w:h="3959" w:hRule="exact" w:wrap="none" w:vAnchor="page" w:hAnchor="page" w:x="1391" w:y="5213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довести до сведения участников олимпиады результаты, согласно данному приказу.</w:t>
      </w:r>
    </w:p>
    <w:p>
      <w:pPr>
        <w:pStyle w:val="Style6"/>
        <w:numPr>
          <w:ilvl w:val="0"/>
          <w:numId w:val="1"/>
        </w:numPr>
        <w:framePr w:w="9202" w:h="3959" w:hRule="exact" w:wrap="none" w:vAnchor="page" w:hAnchor="page" w:x="1391" w:y="5213"/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исполнением приказа оставляю за собой.</w:t>
      </w:r>
    </w:p>
    <w:p>
      <w:pPr>
        <w:pStyle w:val="Style3"/>
        <w:framePr w:wrap="none" w:vAnchor="page" w:hAnchor="page" w:x="1391" w:y="1127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образов</w:t>
      </w:r>
    </w:p>
    <w:p>
      <w:pPr>
        <w:framePr w:wrap="none" w:vAnchor="page" w:hAnchor="page" w:x="3853" w:y="104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0pt;height:99pt;">
            <v:imagedata r:id="rId5" r:href="rId6"/>
          </v:shape>
        </w:pict>
      </w:r>
    </w:p>
    <w:p>
      <w:pPr>
        <w:pStyle w:val="Style3"/>
        <w:framePr w:wrap="none" w:vAnchor="page" w:hAnchor="page" w:x="7631" w:y="1128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М.Р. Калинина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3) + 12 pt,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45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line="0" w:lineRule="exact"/>
      <w:ind w:hanging="3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